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278EA" w14:textId="5DEBD953" w:rsidR="008C1A96" w:rsidRDefault="00E7125A" w:rsidP="00DE6608">
      <w:pPr>
        <w:rPr>
          <w:sz w:val="20"/>
          <w:szCs w:val="20"/>
        </w:rPr>
      </w:pPr>
      <w:r w:rsidRPr="008C1A96">
        <w:rPr>
          <w:noProof/>
          <w:sz w:val="20"/>
          <w:szCs w:val="20"/>
        </w:rPr>
        <mc:AlternateContent>
          <mc:Choice Requires="wps">
            <w:drawing>
              <wp:anchor distT="45720" distB="45720" distL="114300" distR="114300" simplePos="0" relativeHeight="251671552" behindDoc="0" locked="0" layoutInCell="1" allowOverlap="1" wp14:anchorId="528F54B2" wp14:editId="227E4648">
                <wp:simplePos x="0" y="0"/>
                <wp:positionH relativeFrom="column">
                  <wp:posOffset>285750</wp:posOffset>
                </wp:positionH>
                <wp:positionV relativeFrom="paragraph">
                  <wp:posOffset>139319</wp:posOffset>
                </wp:positionV>
                <wp:extent cx="3874135" cy="55753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135" cy="557530"/>
                        </a:xfrm>
                        <a:prstGeom prst="rect">
                          <a:avLst/>
                        </a:prstGeom>
                        <a:noFill/>
                        <a:ln w="9525">
                          <a:noFill/>
                          <a:miter lim="800000"/>
                          <a:headEnd/>
                          <a:tailEnd/>
                        </a:ln>
                      </wps:spPr>
                      <wps:txbx>
                        <w:txbxContent>
                          <w:p w14:paraId="796146F8" w14:textId="5D398E34" w:rsidR="00EB376C" w:rsidRPr="00E7125A" w:rsidRDefault="00EB376C" w:rsidP="00E7125A">
                            <w:pPr>
                              <w:pStyle w:val="BasicParagraph"/>
                              <w:suppressAutoHyphens/>
                              <w:spacing w:line="204" w:lineRule="auto"/>
                              <w:jc w:val="both"/>
                              <w:rPr>
                                <w:rFonts w:ascii="Arial" w:hAnsi="Arial" w:cs="Arial"/>
                                <w:b/>
                                <w:color w:val="000000" w:themeColor="text1"/>
                                <w:sz w:val="76"/>
                                <w:szCs w:val="76"/>
                              </w:rPr>
                            </w:pPr>
                            <w:r w:rsidRPr="00E7125A">
                              <w:rPr>
                                <w:rFonts w:ascii="Arial" w:hAnsi="Arial" w:cs="Arial"/>
                                <w:b/>
                                <w:color w:val="000000" w:themeColor="text1"/>
                                <w:sz w:val="76"/>
                                <w:szCs w:val="76"/>
                              </w:rPr>
                              <w:t>DIAMOND</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8F54B2" id="_x0000_t202" coordsize="21600,21600" o:spt="202" path="m,l,21600r21600,l21600,xe">
                <v:stroke joinstyle="miter"/>
                <v:path gradientshapeok="t" o:connecttype="rect"/>
              </v:shapetype>
              <v:shape id="Text Box 2" o:spid="_x0000_s1026" type="#_x0000_t202" style="position:absolute;margin-left:22.5pt;margin-top:10.95pt;width:305.05pt;height:43.9pt;z-index:251671552;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BdN39wEAAMsDAAAOAAAAZHJzL2Uyb0RvYy54bWysU9Fu2yAUfZ+0f0C8L7aTeEmtOFXXrtOk&#13;&#10;dpvU7QMwxjEacBHQ2NnX74LdNNrepvkBXXzh3HvOPeyuR63IUTgvwdS0WOSUCMOhleZQ0x/f799t&#13;&#10;KfGBmZYpMKKmJ+Hp9f7tm91gK7GEHlQrHEEQ46vB1rQPwVZZ5nkvNPMLsMJgsgOnWcCtO2StYwOi&#13;&#10;a5Ut8/x9NoBrrQMuvMe/d1OS7hN+1wkevnadF4GommJvIa0urU1cs/2OVQfHbC/53Ab7hy40kwaL&#13;&#10;nqHuWGDk2cm/oLTkDjx0YcFBZ9B1kovEAdkU+R9snnpmReKC4nh7lsn/P1j+5fhkvzkSxg8w4gAT&#13;&#10;CW8fgP/0xMBtz8xB3DgHQy9Yi4WLKFk2WF/NV6PUvvIRpBkeocUhs+cACWjsnI6qIE+C6DiA01l0&#13;&#10;MQbC8edqu1kXq5ISjrmy3JSrNJWMVS+3rfPhkwBNYlBTh0NN6Oz44EPshlUvR2IxA/dSqTRYZchQ&#13;&#10;06tyWaYLFxktA/pOSV3TbR6/yQmR5EfTpsuBSTXFWECZmXUkOlEOYzPiwci+gfaE/B1M/sL3gEEP&#13;&#10;7hclA3qrpgbNT4n6bFDBq2K9jlZMm3W5WeLGXWaaywwzHIFqGiiZwtuQ7DsxvUGlO5lEeO1j7hQd&#13;&#10;k7SZ3R0teblPp17f4P43AAAA//8DAFBLAwQUAAYACAAAACEA3YdG5+YAAAAOAQAADwAAAGRycy9k&#13;&#10;b3ducmV2LnhtbEyPQU/DMAyF70j8h8hIXBBLW+hgXdMJMcFl0xCDA8e0NW2hcaok6wq/HnOCiyXr&#13;&#10;PT+/L19NphcjOt9ZUhDPIhBIla07ahS8vjxc3oLwQVOte0uo4As9rIrTk1xntT3SM4770AgOIZ9p&#13;&#10;BW0IQyalr1o02s/sgMTau3VGB15dI2unjxxueplE0Vwa3RF/aPWA9y1Wn/uDUfD95LY2SbaPcfl2&#13;&#10;1Y1hffGx2+yUOj+b1ksed0sQAafwdwG/DNwfCi5W2gPVXvQKrlPmCQqSeAGC9XmaxiBKNkaLG5BF&#13;&#10;Lv9jFD8AAAD//wMAUEsBAi0AFAAGAAgAAAAhALaDOJL+AAAA4QEAABMAAAAAAAAAAAAAAAAAAAAA&#13;&#10;AFtDb250ZW50X1R5cGVzXS54bWxQSwECLQAUAAYACAAAACEAOP0h/9YAAACUAQAACwAAAAAAAAAA&#13;&#10;AAAAAAAvAQAAX3JlbHMvLnJlbHNQSwECLQAUAAYACAAAACEA6gXTd/cBAADLAwAADgAAAAAAAAAA&#13;&#10;AAAAAAAuAgAAZHJzL2Uyb0RvYy54bWxQSwECLQAUAAYACAAAACEA3YdG5+YAAAAOAQAADwAAAAAA&#13;&#10;AAAAAAAAAABRBAAAZHJzL2Rvd25yZXYueG1sUEsFBgAAAAAEAAQA8wAAAGQFAAAAAA==&#13;&#10;" filled="f" stroked="f">
                <v:textbox>
                  <w:txbxContent>
                    <w:p w14:paraId="796146F8" w14:textId="5D398E34" w:rsidR="00EB376C" w:rsidRPr="00E7125A" w:rsidRDefault="00EB376C" w:rsidP="00E7125A">
                      <w:pPr>
                        <w:pStyle w:val="BasicParagraph"/>
                        <w:suppressAutoHyphens/>
                        <w:spacing w:line="204" w:lineRule="auto"/>
                        <w:jc w:val="both"/>
                        <w:rPr>
                          <w:rFonts w:ascii="Arial" w:hAnsi="Arial" w:cs="Arial"/>
                          <w:b/>
                          <w:color w:val="000000" w:themeColor="text1"/>
                          <w:sz w:val="76"/>
                          <w:szCs w:val="76"/>
                        </w:rPr>
                      </w:pPr>
                      <w:r w:rsidRPr="00E7125A">
                        <w:rPr>
                          <w:rFonts w:ascii="Arial" w:hAnsi="Arial" w:cs="Arial"/>
                          <w:b/>
                          <w:color w:val="000000" w:themeColor="text1"/>
                          <w:sz w:val="76"/>
                          <w:szCs w:val="76"/>
                        </w:rPr>
                        <w:t>DIAMOND</w:t>
                      </w:r>
                    </w:p>
                  </w:txbxContent>
                </v:textbox>
                <w10:wrap type="square"/>
              </v:shape>
            </w:pict>
          </mc:Fallback>
        </mc:AlternateContent>
      </w:r>
      <w:r w:rsidR="00EB376C">
        <w:rPr>
          <w:noProof/>
          <w:sz w:val="20"/>
          <w:szCs w:val="20"/>
        </w:rPr>
        <w:drawing>
          <wp:anchor distT="0" distB="0" distL="114300" distR="114300" simplePos="0" relativeHeight="251658240" behindDoc="1" locked="0" layoutInCell="1" allowOverlap="1" wp14:anchorId="7E314CE3" wp14:editId="266EAE6A">
            <wp:simplePos x="0" y="0"/>
            <wp:positionH relativeFrom="page">
              <wp:posOffset>0</wp:posOffset>
            </wp:positionH>
            <wp:positionV relativeFrom="page">
              <wp:posOffset>16809</wp:posOffset>
            </wp:positionV>
            <wp:extent cx="7536476" cy="10660466"/>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7536476" cy="10660466"/>
                    </a:xfrm>
                    <a:prstGeom prst="rect">
                      <a:avLst/>
                    </a:prstGeom>
                  </pic:spPr>
                </pic:pic>
              </a:graphicData>
            </a:graphic>
            <wp14:sizeRelH relativeFrom="margin">
              <wp14:pctWidth>0</wp14:pctWidth>
            </wp14:sizeRelH>
            <wp14:sizeRelV relativeFrom="margin">
              <wp14:pctHeight>0</wp14:pctHeight>
            </wp14:sizeRelV>
          </wp:anchor>
        </w:drawing>
      </w:r>
    </w:p>
    <w:p w14:paraId="772D3F85" w14:textId="3D38A938" w:rsidR="008C1A96" w:rsidRDefault="008C1A96" w:rsidP="00DE6608">
      <w:pPr>
        <w:rPr>
          <w:sz w:val="20"/>
          <w:szCs w:val="20"/>
        </w:rPr>
      </w:pPr>
    </w:p>
    <w:p w14:paraId="5249E619" w14:textId="3BFD3E29" w:rsidR="008C1A96" w:rsidRDefault="00E7125A" w:rsidP="00DE6608">
      <w:pPr>
        <w:rPr>
          <w:sz w:val="20"/>
          <w:szCs w:val="20"/>
        </w:rPr>
      </w:pPr>
      <w:r w:rsidRPr="008C1A96">
        <w:rPr>
          <w:noProof/>
          <w:sz w:val="20"/>
          <w:szCs w:val="20"/>
        </w:rPr>
        <mc:AlternateContent>
          <mc:Choice Requires="wps">
            <w:drawing>
              <wp:anchor distT="45720" distB="45720" distL="114300" distR="114300" simplePos="0" relativeHeight="251675648" behindDoc="0" locked="0" layoutInCell="1" allowOverlap="1" wp14:anchorId="5EDAEC47" wp14:editId="7D723972">
                <wp:simplePos x="0" y="0"/>
                <wp:positionH relativeFrom="column">
                  <wp:posOffset>285750</wp:posOffset>
                </wp:positionH>
                <wp:positionV relativeFrom="paragraph">
                  <wp:posOffset>58674</wp:posOffset>
                </wp:positionV>
                <wp:extent cx="3874135" cy="640080"/>
                <wp:effectExtent l="0" t="0" r="0" b="0"/>
                <wp:wrapSquare wrapText="bothSides"/>
                <wp:docPr id="2081478039" name="Text Box 2081478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135" cy="640080"/>
                        </a:xfrm>
                        <a:prstGeom prst="rect">
                          <a:avLst/>
                        </a:prstGeom>
                        <a:noFill/>
                        <a:ln w="9525">
                          <a:noFill/>
                          <a:miter lim="800000"/>
                          <a:headEnd/>
                          <a:tailEnd/>
                        </a:ln>
                      </wps:spPr>
                      <wps:txbx>
                        <w:txbxContent>
                          <w:p w14:paraId="2CF3FA16" w14:textId="7101CBE6" w:rsidR="00E7125A" w:rsidRPr="00E7125A" w:rsidRDefault="00E7125A" w:rsidP="00E7125A">
                            <w:pPr>
                              <w:pStyle w:val="BasicParagraph"/>
                              <w:suppressAutoHyphens/>
                              <w:spacing w:line="204" w:lineRule="auto"/>
                              <w:jc w:val="both"/>
                              <w:rPr>
                                <w:rFonts w:ascii="Arial" w:hAnsi="Arial" w:cs="Arial"/>
                                <w:b/>
                                <w:color w:val="000000" w:themeColor="text1"/>
                                <w:sz w:val="90"/>
                                <w:szCs w:val="90"/>
                              </w:rPr>
                            </w:pPr>
                            <w:r w:rsidRPr="00E7125A">
                              <w:rPr>
                                <w:rFonts w:ascii="Arial" w:hAnsi="Arial" w:cs="Arial"/>
                                <w:b/>
                                <w:color w:val="000000" w:themeColor="text1"/>
                                <w:sz w:val="90"/>
                                <w:szCs w:val="90"/>
                              </w:rPr>
                              <w:t>STATUS</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DAEC47" id="Text Box 2081478039" o:spid="_x0000_s1027" type="#_x0000_t202" style="position:absolute;margin-left:22.5pt;margin-top:4.6pt;width:305.05pt;height:50.4pt;z-index:251675648;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XGkS+gEAANIDAAAOAAAAZHJzL2Uyb0RvYy54bWysU11v2yAUfZ+0/4B4X2ynSZtacaquXadJ&#13;&#10;3YfU7QdgwDEacBHQ2Nmv3wW7abS9TfMDunB9D/ece9jejEaTg/RBgW1otSgpkZaDUHbf0B/fH95t&#13;&#10;KAmRWcE0WNnQowz0Zvf2zXZwtVxCD1pITxDEhnpwDe1jdHVRBN5Lw8ICnLSY7MAbFnHr94XwbEB0&#13;&#10;o4tlWV4WA3jhPHAZAp7eT0m6y/hdJ3n82nVBRqIbir3FvPq8tmktdltW7z1zveJzG+wfujBMWbz0&#13;&#10;BHXPIiPPXv0FZRT3EKCLCw6mgK5TXGYOyKYq/2Dz1DMnMxcUJ7iTTOH/wfIvhyf3zZM4vocRB5hJ&#13;&#10;BPcI/GcgFu56Zvfy1nsYeskEXlwlyYrBhXouTVKHOiSQdvgMAofMniNkoLHzJqmCPAmi4wCOJ9Hl&#13;&#10;GAnHw4vN1aq6WFPCMXe5KstNnkrB6pdq50P8KMGQFDTU41AzOjs8hpi6YfXLL+kyCw9K6zxYbcnQ&#13;&#10;0Ov1cp0LzjJGRfSdVqahmzJ9kxMSyQ9W5OLIlJ5ivEDbmXUiOlGOYzsSJWZJkggtiCPK4GGyGT4L&#13;&#10;DHrwvygZ0GINtfgGKNGfLAp5Xa1WyZF5s1pfLXHjzzPteYZZjkANjZRM4V3MLp4I36LgncpavPYx&#13;&#10;N4zGyRLNJk/OPN/nv16f4u43AAAA//8DAFBLAwQUAAYACAAAACEAbKO7oOUAAAANAQAADwAAAGRy&#13;&#10;cy9kb3ducmV2LnhtbEyPwU7DMBBE70j8g7VIXBC1E0hV0jgVooILVREtB45ObJJAvI5sNw18fZcT&#13;&#10;XFZazezsvGI12Z6NxofOoYRkJoAZrJ3usJHwtn+8XgALUaFWvUMj4dsEWJXnZ4XKtTviqxl3sWEU&#13;&#10;giFXEtoYh5zzULfGqjBzg0HSPpy3KtLqG669OlK47XkqxJxb1SF9aNVgHlpTf+0OVsLPi9+4NN08&#13;&#10;JdX7TTfG9dXn9nkr5eXFtF7SuF8Ci2aKfxfwy0D9oaRilTugDqyXcJsRT5RwlwIjeZ5lCbCKfIkQ&#13;&#10;wMuC/6coTwAAAP//AwBQSwECLQAUAAYACAAAACEAtoM4kv4AAADhAQAAEwAAAAAAAAAAAAAAAAAA&#13;&#10;AAAAW0NvbnRlbnRfVHlwZXNdLnhtbFBLAQItABQABgAIAAAAIQA4/SH/1gAAAJQBAAALAAAAAAAA&#13;&#10;AAAAAAAAAC8BAABfcmVscy8ucmVsc1BLAQItABQABgAIAAAAIQD3XGkS+gEAANIDAAAOAAAAAAAA&#13;&#10;AAAAAAAAAC4CAABkcnMvZTJvRG9jLnhtbFBLAQItABQABgAIAAAAIQBso7ug5QAAAA0BAAAPAAAA&#13;&#10;AAAAAAAAAAAAAFQEAABkcnMvZG93bnJldi54bWxQSwUGAAAAAAQABADzAAAAZgUAAAAA&#13;&#10;" filled="f" stroked="f">
                <v:textbox>
                  <w:txbxContent>
                    <w:p w14:paraId="2CF3FA16" w14:textId="7101CBE6" w:rsidR="00E7125A" w:rsidRPr="00E7125A" w:rsidRDefault="00E7125A" w:rsidP="00E7125A">
                      <w:pPr>
                        <w:pStyle w:val="BasicParagraph"/>
                        <w:suppressAutoHyphens/>
                        <w:spacing w:line="204" w:lineRule="auto"/>
                        <w:jc w:val="both"/>
                        <w:rPr>
                          <w:rFonts w:ascii="Arial" w:hAnsi="Arial" w:cs="Arial"/>
                          <w:b/>
                          <w:color w:val="000000" w:themeColor="text1"/>
                          <w:sz w:val="90"/>
                          <w:szCs w:val="90"/>
                        </w:rPr>
                      </w:pPr>
                      <w:r w:rsidRPr="00E7125A">
                        <w:rPr>
                          <w:rFonts w:ascii="Arial" w:hAnsi="Arial" w:cs="Arial"/>
                          <w:b/>
                          <w:color w:val="000000" w:themeColor="text1"/>
                          <w:sz w:val="90"/>
                          <w:szCs w:val="90"/>
                        </w:rPr>
                        <w:t>STATUS</w:t>
                      </w:r>
                    </w:p>
                  </w:txbxContent>
                </v:textbox>
                <w10:wrap type="square"/>
              </v:shape>
            </w:pict>
          </mc:Fallback>
        </mc:AlternateContent>
      </w:r>
    </w:p>
    <w:p w14:paraId="2C1697D9" w14:textId="2D71FC61" w:rsidR="008C1A96" w:rsidRDefault="008C1A96" w:rsidP="00DE6608">
      <w:pPr>
        <w:rPr>
          <w:sz w:val="20"/>
          <w:szCs w:val="20"/>
        </w:rPr>
      </w:pPr>
    </w:p>
    <w:p w14:paraId="272FB6CD" w14:textId="1EB9EECD" w:rsidR="008C1A96" w:rsidRDefault="008C1A96" w:rsidP="00DE6608">
      <w:pPr>
        <w:rPr>
          <w:sz w:val="20"/>
          <w:szCs w:val="20"/>
        </w:rPr>
      </w:pPr>
    </w:p>
    <w:p w14:paraId="36FFDAAB" w14:textId="0A8E01E7" w:rsidR="008C1A96" w:rsidRDefault="008C1A96" w:rsidP="00DE6608">
      <w:pPr>
        <w:rPr>
          <w:sz w:val="20"/>
          <w:szCs w:val="20"/>
        </w:rPr>
      </w:pPr>
    </w:p>
    <w:p w14:paraId="6815411B" w14:textId="46640E21" w:rsidR="008C1A96" w:rsidRDefault="008C1A96" w:rsidP="00DE6608">
      <w:pPr>
        <w:rPr>
          <w:sz w:val="20"/>
          <w:szCs w:val="20"/>
        </w:rPr>
      </w:pPr>
    </w:p>
    <w:p w14:paraId="5C5E1BAE" w14:textId="469A8F5C" w:rsidR="008C1A96" w:rsidRDefault="008C1A96" w:rsidP="00DE6608">
      <w:pPr>
        <w:rPr>
          <w:sz w:val="20"/>
          <w:szCs w:val="20"/>
        </w:rPr>
      </w:pPr>
    </w:p>
    <w:p w14:paraId="3BB0676B" w14:textId="327A8E78" w:rsidR="00FC070D" w:rsidRDefault="00E7125A" w:rsidP="00DE6608">
      <w:pPr>
        <w:rPr>
          <w:sz w:val="20"/>
          <w:szCs w:val="20"/>
        </w:rPr>
      </w:pPr>
      <w:r w:rsidRPr="008C1A96">
        <w:rPr>
          <w:noProof/>
          <w:sz w:val="20"/>
          <w:szCs w:val="20"/>
        </w:rPr>
        <mc:AlternateContent>
          <mc:Choice Requires="wps">
            <w:drawing>
              <wp:anchor distT="45720" distB="45720" distL="114300" distR="114300" simplePos="0" relativeHeight="251662336" behindDoc="0" locked="0" layoutInCell="1" allowOverlap="1" wp14:anchorId="7B19EEF7" wp14:editId="057E239F">
                <wp:simplePos x="0" y="0"/>
                <wp:positionH relativeFrom="column">
                  <wp:posOffset>750570</wp:posOffset>
                </wp:positionH>
                <wp:positionV relativeFrom="paragraph">
                  <wp:posOffset>106426</wp:posOffset>
                </wp:positionV>
                <wp:extent cx="452374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3740" cy="1404620"/>
                        </a:xfrm>
                        <a:prstGeom prst="rect">
                          <a:avLst/>
                        </a:prstGeom>
                        <a:noFill/>
                        <a:ln w="9525">
                          <a:noFill/>
                          <a:miter lim="800000"/>
                          <a:headEnd/>
                          <a:tailEnd/>
                        </a:ln>
                      </wps:spPr>
                      <wps:txbx>
                        <w:txbxContent>
                          <w:p w14:paraId="1787FCEE" w14:textId="572999AA" w:rsidR="008C1A96" w:rsidRPr="00E7125A" w:rsidRDefault="008C1A96" w:rsidP="00E7125A">
                            <w:pPr>
                              <w:spacing w:after="0" w:line="240" w:lineRule="auto"/>
                              <w:rPr>
                                <w:rFonts w:ascii="Arial" w:hAnsi="Arial" w:cs="Arial"/>
                                <w:color w:val="005B79"/>
                                <w:sz w:val="38"/>
                                <w:szCs w:val="38"/>
                              </w:rPr>
                            </w:pPr>
                            <w:r w:rsidRPr="00E7125A">
                              <w:rPr>
                                <w:rFonts w:ascii="Arial" w:hAnsi="Arial" w:cs="Arial"/>
                                <w:color w:val="005B79"/>
                                <w:sz w:val="38"/>
                                <w:szCs w:val="38"/>
                              </w:rPr>
                              <w:t>WE ARE EXTREMELY PROUD</w:t>
                            </w:r>
                          </w:p>
                          <w:p w14:paraId="71F8F9E7" w14:textId="6ABEDEFD" w:rsidR="008C1A96" w:rsidRPr="00E7125A" w:rsidRDefault="008C1A96" w:rsidP="00E7125A">
                            <w:pPr>
                              <w:spacing w:after="0" w:line="240" w:lineRule="auto"/>
                              <w:rPr>
                                <w:rFonts w:ascii="Arial" w:hAnsi="Arial" w:cs="Arial"/>
                                <w:b/>
                                <w:color w:val="005B79"/>
                                <w:sz w:val="38"/>
                                <w:szCs w:val="38"/>
                              </w:rPr>
                            </w:pPr>
                            <w:r w:rsidRPr="00E7125A">
                              <w:rPr>
                                <w:rFonts w:ascii="Arial" w:hAnsi="Arial" w:cs="Arial"/>
                                <w:color w:val="005B79"/>
                                <w:sz w:val="38"/>
                                <w:szCs w:val="38"/>
                              </w:rPr>
                              <w:t xml:space="preserve">THAT </w:t>
                            </w:r>
                            <w:r w:rsidRPr="00E7125A">
                              <w:rPr>
                                <w:rFonts w:ascii="Arial" w:hAnsi="Arial" w:cs="Arial"/>
                                <w:b/>
                                <w:color w:val="005B79"/>
                                <w:sz w:val="38"/>
                                <w:szCs w:val="38"/>
                              </w:rPr>
                              <w:t>OUR HOSPITAL HAS</w:t>
                            </w:r>
                          </w:p>
                          <w:p w14:paraId="53361100" w14:textId="105C7CBA" w:rsidR="008C1A96" w:rsidRPr="00E7125A" w:rsidRDefault="008C1A96" w:rsidP="00E7125A">
                            <w:pPr>
                              <w:spacing w:after="0" w:line="240" w:lineRule="auto"/>
                              <w:rPr>
                                <w:rFonts w:ascii="Arial" w:hAnsi="Arial" w:cs="Arial"/>
                                <w:color w:val="005B79"/>
                                <w:sz w:val="38"/>
                                <w:szCs w:val="38"/>
                              </w:rPr>
                            </w:pPr>
                            <w:r w:rsidRPr="00E7125A">
                              <w:rPr>
                                <w:rFonts w:ascii="Arial" w:hAnsi="Arial" w:cs="Arial"/>
                                <w:b/>
                                <w:color w:val="005B79"/>
                                <w:sz w:val="38"/>
                                <w:szCs w:val="38"/>
                              </w:rPr>
                              <w:t>ACHIEVED DIAMOND STATUS</w:t>
                            </w:r>
                            <w:r w:rsidRPr="00E7125A">
                              <w:rPr>
                                <w:rFonts w:ascii="Arial" w:hAnsi="Arial" w:cs="Arial"/>
                                <w:color w:val="005B79"/>
                                <w:sz w:val="38"/>
                                <w:szCs w:val="38"/>
                              </w:rPr>
                              <w:t xml:space="preserve"> IN</w:t>
                            </w:r>
                            <w:r w:rsidR="00E7125A" w:rsidRPr="00E7125A">
                              <w:rPr>
                                <w:rFonts w:ascii="Arial" w:hAnsi="Arial" w:cs="Arial"/>
                                <w:color w:val="005B79"/>
                                <w:sz w:val="38"/>
                                <w:szCs w:val="38"/>
                              </w:rPr>
                              <w:t xml:space="preserve"> </w:t>
                            </w:r>
                            <w:r w:rsidRPr="00E7125A">
                              <w:rPr>
                                <w:rFonts w:ascii="Arial" w:hAnsi="Arial" w:cs="Arial"/>
                                <w:color w:val="005B79"/>
                                <w:sz w:val="38"/>
                                <w:szCs w:val="38"/>
                              </w:rPr>
                              <w:t>THE 20</w:t>
                            </w:r>
                            <w:r w:rsidR="00A15BA5" w:rsidRPr="00E7125A">
                              <w:rPr>
                                <w:rFonts w:ascii="Arial" w:hAnsi="Arial" w:cs="Arial"/>
                                <w:color w:val="005B79"/>
                                <w:sz w:val="38"/>
                                <w:szCs w:val="38"/>
                              </w:rPr>
                              <w:t>2</w:t>
                            </w:r>
                            <w:r w:rsidR="00A0142B" w:rsidRPr="00E7125A">
                              <w:rPr>
                                <w:rFonts w:ascii="Arial" w:hAnsi="Arial" w:cs="Arial"/>
                                <w:color w:val="005B79"/>
                                <w:sz w:val="38"/>
                                <w:szCs w:val="38"/>
                              </w:rPr>
                              <w:t>4</w:t>
                            </w:r>
                            <w:r w:rsidRPr="00E7125A">
                              <w:rPr>
                                <w:rFonts w:ascii="Arial" w:hAnsi="Arial" w:cs="Arial"/>
                                <w:color w:val="005B79"/>
                                <w:sz w:val="38"/>
                                <w:szCs w:val="38"/>
                              </w:rPr>
                              <w:t xml:space="preserve"> ESO ANGELS AWARDS.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19EEF7" id="_x0000_s1028" type="#_x0000_t202" style="position:absolute;margin-left:59.1pt;margin-top:8.4pt;width:356.2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jmyz/gEAANUDAAAOAAAAZHJzL2Uyb0RvYy54bWysU9uO2yAQfa/Uf0C8N3ZcZy9WyGq721SV&#13;&#10;thdptx9AMI5RgaFAYqdf3wFns1H7tqofEDCeM3POHJY3o9FkL31QYBmdz0pKpBXQKrtl9MfT+t0V&#13;&#10;JSFy23INVjJ6kIHerN6+WQ6ukRX0oFvpCYLY0AyO0T5G1xRFEL00PMzASYvBDrzhEY9+W7SeD4hu&#13;&#10;dFGV5UUxgG+dByFDwNv7KUhXGb/rpIjfui7ISDSj2FvMq8/rJq3FasmbreeuV+LYBn9FF4Yri0VP&#13;&#10;UPc8crLz6h8oo4SHAF2cCTAFdJ0SMnNANvPyLzaPPXcyc0FxgjvJFP4frPi6f3TfPYnjBxhxgJlE&#13;&#10;cA8gfgZi4a7nditvvYehl7zFwvMkWTG40BxTk9ShCQlkM3yBFofMdxEy0Nh5k1RBngTRcQCHk+hy&#13;&#10;jETgZb2o3l/WGBIYm9dlfVHlsRS8eU53PsRPEgxJG0Y9TjXD8/1DiKkd3jz/kqpZWCut82S1JQOj&#13;&#10;14tqkRPOIkZFNJ5WhtGrMn2TFRLLj7bNyZErPe2xgLZH2onpxDmOm5GoltEq5SYVNtAeUAcPk8/w&#13;&#10;XeCmB/+bkgE9xmj4teNeUqI/W9Tyel4n4jEf6sUlEif+PLI5j3ArEIrRSMm0vYvZyIlycLeo+Vpl&#13;&#10;NV46ObaM3skiHX2ezHl+zn+9vMbVHwAAAP//AwBQSwMEFAAGAAgAAAAhAHxLIkDgAAAADwEAAA8A&#13;&#10;AABkcnMvZG93bnJldi54bWxMT01PwzAMvSPxHyIjcWPJOqlUXdNpgm0cgVFxzprQVjROlGRd+feY&#13;&#10;E7tYfvLz+6g2sx3ZZEIcHEpYLgQwg63TA3YSmo/9QwEsJoVajQ6NhB8TYVPf3lSq1O6C72Y6po6R&#13;&#10;CMZSSehT8iXnse2NVXHhvEG6fblgVSIYOq6DupC4HXkmRM6tGpAceuXNU2/a7+PZSvDJHx5fwuvb&#13;&#10;drefRPN5aLKh20l5fzc/r2ls18CSmdP/B/x1oPxQU7CTO6OObCS8LDKi0pJTDyIUK5EDO0nIVoUA&#13;&#10;Xlf8ukf9CwAA//8DAFBLAQItABQABgAIAAAAIQC2gziS/gAAAOEBAAATAAAAAAAAAAAAAAAAAAAA&#13;&#10;AABbQ29udGVudF9UeXBlc10ueG1sUEsBAi0AFAAGAAgAAAAhADj9If/WAAAAlAEAAAsAAAAAAAAA&#13;&#10;AAAAAAAALwEAAF9yZWxzLy5yZWxzUEsBAi0AFAAGAAgAAAAhAIaObLP+AQAA1QMAAA4AAAAAAAAA&#13;&#10;AAAAAAAALgIAAGRycy9lMm9Eb2MueG1sUEsBAi0AFAAGAAgAAAAhAHxLIkDgAAAADwEAAA8AAAAA&#13;&#10;AAAAAAAAAAAAWAQAAGRycy9kb3ducmV2LnhtbFBLBQYAAAAABAAEAPMAAABlBQAAAAA=&#13;&#10;" filled="f" stroked="f">
                <v:textbox style="mso-fit-shape-to-text:t">
                  <w:txbxContent>
                    <w:p w14:paraId="1787FCEE" w14:textId="572999AA" w:rsidR="008C1A96" w:rsidRPr="00E7125A" w:rsidRDefault="008C1A96" w:rsidP="00E7125A">
                      <w:pPr>
                        <w:spacing w:after="0" w:line="240" w:lineRule="auto"/>
                        <w:rPr>
                          <w:rFonts w:ascii="Arial" w:hAnsi="Arial" w:cs="Arial"/>
                          <w:color w:val="005B79"/>
                          <w:sz w:val="38"/>
                          <w:szCs w:val="38"/>
                        </w:rPr>
                      </w:pPr>
                      <w:r w:rsidRPr="00E7125A">
                        <w:rPr>
                          <w:rFonts w:ascii="Arial" w:hAnsi="Arial" w:cs="Arial"/>
                          <w:color w:val="005B79"/>
                          <w:sz w:val="38"/>
                          <w:szCs w:val="38"/>
                        </w:rPr>
                        <w:t>WE ARE EXTREMELY PROUD</w:t>
                      </w:r>
                    </w:p>
                    <w:p w14:paraId="71F8F9E7" w14:textId="6ABEDEFD" w:rsidR="008C1A96" w:rsidRPr="00E7125A" w:rsidRDefault="008C1A96" w:rsidP="00E7125A">
                      <w:pPr>
                        <w:spacing w:after="0" w:line="240" w:lineRule="auto"/>
                        <w:rPr>
                          <w:rFonts w:ascii="Arial" w:hAnsi="Arial" w:cs="Arial"/>
                          <w:b/>
                          <w:color w:val="005B79"/>
                          <w:sz w:val="38"/>
                          <w:szCs w:val="38"/>
                        </w:rPr>
                      </w:pPr>
                      <w:r w:rsidRPr="00E7125A">
                        <w:rPr>
                          <w:rFonts w:ascii="Arial" w:hAnsi="Arial" w:cs="Arial"/>
                          <w:color w:val="005B79"/>
                          <w:sz w:val="38"/>
                          <w:szCs w:val="38"/>
                        </w:rPr>
                        <w:t xml:space="preserve">THAT </w:t>
                      </w:r>
                      <w:r w:rsidRPr="00E7125A">
                        <w:rPr>
                          <w:rFonts w:ascii="Arial" w:hAnsi="Arial" w:cs="Arial"/>
                          <w:b/>
                          <w:color w:val="005B79"/>
                          <w:sz w:val="38"/>
                          <w:szCs w:val="38"/>
                        </w:rPr>
                        <w:t>OUR HOSPITAL HAS</w:t>
                      </w:r>
                    </w:p>
                    <w:p w14:paraId="53361100" w14:textId="105C7CBA" w:rsidR="008C1A96" w:rsidRPr="00E7125A" w:rsidRDefault="008C1A96" w:rsidP="00E7125A">
                      <w:pPr>
                        <w:spacing w:after="0" w:line="240" w:lineRule="auto"/>
                        <w:rPr>
                          <w:rFonts w:ascii="Arial" w:hAnsi="Arial" w:cs="Arial"/>
                          <w:color w:val="005B79"/>
                          <w:sz w:val="38"/>
                          <w:szCs w:val="38"/>
                        </w:rPr>
                      </w:pPr>
                      <w:r w:rsidRPr="00E7125A">
                        <w:rPr>
                          <w:rFonts w:ascii="Arial" w:hAnsi="Arial" w:cs="Arial"/>
                          <w:b/>
                          <w:color w:val="005B79"/>
                          <w:sz w:val="38"/>
                          <w:szCs w:val="38"/>
                        </w:rPr>
                        <w:t>ACHIEVED DIAMOND STATUS</w:t>
                      </w:r>
                      <w:r w:rsidRPr="00E7125A">
                        <w:rPr>
                          <w:rFonts w:ascii="Arial" w:hAnsi="Arial" w:cs="Arial"/>
                          <w:color w:val="005B79"/>
                          <w:sz w:val="38"/>
                          <w:szCs w:val="38"/>
                        </w:rPr>
                        <w:t xml:space="preserve"> IN</w:t>
                      </w:r>
                      <w:r w:rsidR="00E7125A" w:rsidRPr="00E7125A">
                        <w:rPr>
                          <w:rFonts w:ascii="Arial" w:hAnsi="Arial" w:cs="Arial"/>
                          <w:color w:val="005B79"/>
                          <w:sz w:val="38"/>
                          <w:szCs w:val="38"/>
                        </w:rPr>
                        <w:t xml:space="preserve"> </w:t>
                      </w:r>
                      <w:r w:rsidRPr="00E7125A">
                        <w:rPr>
                          <w:rFonts w:ascii="Arial" w:hAnsi="Arial" w:cs="Arial"/>
                          <w:color w:val="005B79"/>
                          <w:sz w:val="38"/>
                          <w:szCs w:val="38"/>
                        </w:rPr>
                        <w:t>THE 20</w:t>
                      </w:r>
                      <w:r w:rsidR="00A15BA5" w:rsidRPr="00E7125A">
                        <w:rPr>
                          <w:rFonts w:ascii="Arial" w:hAnsi="Arial" w:cs="Arial"/>
                          <w:color w:val="005B79"/>
                          <w:sz w:val="38"/>
                          <w:szCs w:val="38"/>
                        </w:rPr>
                        <w:t>2</w:t>
                      </w:r>
                      <w:r w:rsidR="00A0142B" w:rsidRPr="00E7125A">
                        <w:rPr>
                          <w:rFonts w:ascii="Arial" w:hAnsi="Arial" w:cs="Arial"/>
                          <w:color w:val="005B79"/>
                          <w:sz w:val="38"/>
                          <w:szCs w:val="38"/>
                        </w:rPr>
                        <w:t>4</w:t>
                      </w:r>
                      <w:r w:rsidRPr="00E7125A">
                        <w:rPr>
                          <w:rFonts w:ascii="Arial" w:hAnsi="Arial" w:cs="Arial"/>
                          <w:color w:val="005B79"/>
                          <w:sz w:val="38"/>
                          <w:szCs w:val="38"/>
                        </w:rPr>
                        <w:t xml:space="preserve"> ESO ANGELS AWARDS.</w:t>
                      </w:r>
                    </w:p>
                  </w:txbxContent>
                </v:textbox>
                <w10:wrap type="square"/>
              </v:shape>
            </w:pict>
          </mc:Fallback>
        </mc:AlternateContent>
      </w:r>
    </w:p>
    <w:p w14:paraId="3178E862" w14:textId="59AB519D" w:rsidR="00FC070D" w:rsidRDefault="00FC070D" w:rsidP="00DE6608">
      <w:pPr>
        <w:rPr>
          <w:sz w:val="20"/>
          <w:szCs w:val="20"/>
        </w:rPr>
      </w:pPr>
    </w:p>
    <w:p w14:paraId="3DB62D35" w14:textId="19B1A387" w:rsidR="00FC070D" w:rsidRDefault="00FC070D" w:rsidP="00DE6608">
      <w:pPr>
        <w:rPr>
          <w:sz w:val="20"/>
          <w:szCs w:val="20"/>
        </w:rPr>
      </w:pPr>
    </w:p>
    <w:p w14:paraId="0B78DB9F" w14:textId="2BABBBD5" w:rsidR="00FC070D" w:rsidRDefault="00FC070D" w:rsidP="00DE6608">
      <w:pPr>
        <w:rPr>
          <w:sz w:val="20"/>
          <w:szCs w:val="20"/>
        </w:rPr>
      </w:pPr>
    </w:p>
    <w:p w14:paraId="057EE23F" w14:textId="076CA50A" w:rsidR="00FC070D" w:rsidRDefault="00FC070D" w:rsidP="00DE6608">
      <w:pPr>
        <w:rPr>
          <w:sz w:val="20"/>
          <w:szCs w:val="20"/>
        </w:rPr>
      </w:pPr>
    </w:p>
    <w:p w14:paraId="5924EE5E" w14:textId="068381FB" w:rsidR="00FC070D" w:rsidRDefault="00FC070D" w:rsidP="00DE6608">
      <w:pPr>
        <w:rPr>
          <w:sz w:val="20"/>
          <w:szCs w:val="20"/>
        </w:rPr>
      </w:pPr>
    </w:p>
    <w:p w14:paraId="4804E2C1" w14:textId="02809EE5" w:rsidR="00FC070D" w:rsidRDefault="00E7125A" w:rsidP="00DE6608">
      <w:pPr>
        <w:rPr>
          <w:sz w:val="20"/>
          <w:szCs w:val="20"/>
        </w:rPr>
      </w:pPr>
      <w:r w:rsidRPr="008C1A96">
        <w:rPr>
          <w:noProof/>
          <w:sz w:val="20"/>
          <w:szCs w:val="20"/>
        </w:rPr>
        <mc:AlternateContent>
          <mc:Choice Requires="wps">
            <w:drawing>
              <wp:anchor distT="45720" distB="45720" distL="114300" distR="114300" simplePos="0" relativeHeight="251664384" behindDoc="0" locked="0" layoutInCell="1" allowOverlap="1" wp14:anchorId="6A97D293" wp14:editId="56F82131">
                <wp:simplePos x="0" y="0"/>
                <wp:positionH relativeFrom="column">
                  <wp:posOffset>751840</wp:posOffset>
                </wp:positionH>
                <wp:positionV relativeFrom="paragraph">
                  <wp:posOffset>242189</wp:posOffset>
                </wp:positionV>
                <wp:extent cx="3874135" cy="140462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135" cy="1404620"/>
                        </a:xfrm>
                        <a:prstGeom prst="rect">
                          <a:avLst/>
                        </a:prstGeom>
                        <a:noFill/>
                        <a:ln w="9525">
                          <a:noFill/>
                          <a:miter lim="800000"/>
                          <a:headEnd/>
                          <a:tailEnd/>
                        </a:ln>
                      </wps:spPr>
                      <wps:txbx>
                        <w:txbxContent>
                          <w:p w14:paraId="2D09360C" w14:textId="38FAF1A5" w:rsidR="00A15BA5" w:rsidRPr="00E7125A" w:rsidRDefault="00A15BA5" w:rsidP="00E7125A">
                            <w:pPr>
                              <w:pStyle w:val="BasicParagraph"/>
                              <w:suppressAutoHyphens/>
                              <w:spacing w:line="240" w:lineRule="auto"/>
                              <w:jc w:val="both"/>
                              <w:rPr>
                                <w:rFonts w:ascii="Arial" w:hAnsi="Arial" w:cs="Arial"/>
                                <w:color w:val="898B8E"/>
                                <w:sz w:val="22"/>
                                <w:szCs w:val="18"/>
                              </w:rPr>
                            </w:pPr>
                            <w:r w:rsidRPr="00E7125A">
                              <w:rPr>
                                <w:rFonts w:ascii="Arial" w:hAnsi="Arial" w:cs="Arial"/>
                                <w:color w:val="898B8E"/>
                                <w:sz w:val="22"/>
                                <w:szCs w:val="18"/>
                              </w:rPr>
                              <w:t xml:space="preserve">The </w:t>
                            </w:r>
                            <w:proofErr w:type="gramStart"/>
                            <w:r w:rsidRPr="00E7125A">
                              <w:rPr>
                                <w:rFonts w:ascii="Arial" w:hAnsi="Arial" w:cs="Arial"/>
                                <w:color w:val="898B8E"/>
                                <w:sz w:val="22"/>
                                <w:szCs w:val="18"/>
                              </w:rPr>
                              <w:t>Angels</w:t>
                            </w:r>
                            <w:proofErr w:type="gramEnd"/>
                            <w:r w:rsidRPr="00E7125A">
                              <w:rPr>
                                <w:rFonts w:ascii="Arial" w:hAnsi="Arial" w:cs="Arial"/>
                                <w:color w:val="898B8E"/>
                                <w:sz w:val="22"/>
                                <w:szCs w:val="18"/>
                              </w:rPr>
                              <w:t xml:space="preserve"> initiative is building a global community of stroke centres and stroke ready hospitals, working every day to increase the number of patients treated in stroke ready hospitals and to optimise the quality of treatment for every stroke patient. Every 30 minutes a stroke patient who could have been saved, </w:t>
                            </w:r>
                            <w:proofErr w:type="gramStart"/>
                            <w:r w:rsidRPr="00E7125A">
                              <w:rPr>
                                <w:rFonts w:ascii="Arial" w:hAnsi="Arial" w:cs="Arial"/>
                                <w:color w:val="898B8E"/>
                                <w:sz w:val="22"/>
                                <w:szCs w:val="18"/>
                              </w:rPr>
                              <w:t>dies</w:t>
                            </w:r>
                            <w:proofErr w:type="gramEnd"/>
                            <w:r w:rsidRPr="00E7125A">
                              <w:rPr>
                                <w:rFonts w:ascii="Arial" w:hAnsi="Arial" w:cs="Arial"/>
                                <w:color w:val="898B8E"/>
                                <w:sz w:val="22"/>
                                <w:szCs w:val="18"/>
                              </w:rPr>
                              <w:t xml:space="preserve"> or is permanently disabled, because they were treated in the wrong hospital, and we want to make a positive change.</w:t>
                            </w:r>
                          </w:p>
                          <w:p w14:paraId="3079F519" w14:textId="77777777" w:rsidR="00A15BA5" w:rsidRPr="00E7125A" w:rsidRDefault="00A15BA5" w:rsidP="00E7125A">
                            <w:pPr>
                              <w:pStyle w:val="BasicParagraph"/>
                              <w:suppressAutoHyphens/>
                              <w:spacing w:line="240" w:lineRule="auto"/>
                              <w:jc w:val="both"/>
                              <w:rPr>
                                <w:rFonts w:ascii="Arial" w:hAnsi="Arial" w:cs="Arial"/>
                                <w:color w:val="898B8E"/>
                                <w:sz w:val="22"/>
                                <w:szCs w:val="18"/>
                              </w:rPr>
                            </w:pPr>
                          </w:p>
                          <w:p w14:paraId="1812F29E" w14:textId="0A9FEB89" w:rsidR="008C1A96" w:rsidRPr="00E7125A" w:rsidRDefault="00A15BA5" w:rsidP="00E7125A">
                            <w:pPr>
                              <w:pStyle w:val="BasicParagraph"/>
                              <w:suppressAutoHyphens/>
                              <w:spacing w:line="240" w:lineRule="auto"/>
                              <w:jc w:val="both"/>
                              <w:rPr>
                                <w:rFonts w:ascii="Arial" w:hAnsi="Arial" w:cs="Arial"/>
                                <w:color w:val="898B8E"/>
                                <w:sz w:val="22"/>
                                <w:szCs w:val="18"/>
                              </w:rPr>
                            </w:pPr>
                            <w:r w:rsidRPr="00E7125A">
                              <w:rPr>
                                <w:rFonts w:ascii="Arial" w:hAnsi="Arial" w:cs="Arial"/>
                                <w:color w:val="898B8E"/>
                                <w:sz w:val="22"/>
                                <w:szCs w:val="18"/>
                              </w:rPr>
                              <w:t>The ESO Angels Awards recognises high performing hospitals that have consistently recorded and provided data that will aid research and help identify points of improvement in the treatment of stroke patients.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97D293" id="_x0000_s1029" type="#_x0000_t202" style="position:absolute;margin-left:59.2pt;margin-top:19.05pt;width:305.0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8RLt/wEAANUDAAAOAAAAZHJzL2Uyb0RvYy54bWysU11v2yAUfZ+0/4B4X2ynTptacaquXaZJ&#13;&#10;3YfU7QcQjGM04DIgsbNf3wt202h7q+oHBFzfc+8597C6GbQiB+G8BFPTYpZTIgyHRppdTX/93HxY&#13;&#10;UuIDMw1TYERNj8LTm/X7d6veVmIOHahGOIIgxle9rWkXgq2yzPNOaOZnYIXBYAtOs4BHt8sax3pE&#13;&#10;1yqb5/ll1oNrrAMuvMfb+zFI1wm/bQUP39vWi0BUTbG3kFaX1m1cs/WKVTvHbCf51AZ7RReaSYNF&#13;&#10;T1D3LDCyd/I/KC25Aw9tmHHQGbSt5CJxQDZF/g+bx45ZkbigON6eZPJvB8u/HR7tD0fC8BEGHGAi&#13;&#10;4e0D8N+eGLjrmNmJW+eg7wRrsHARJct666spNUrtKx9Btv1XaHDIbB8gAQ2t01EV5EkQHQdwPIku&#13;&#10;hkA4Xl4sr8riYkEJx1hR5uXlPI0lY9VzunU+fBagSdzU1OFUEzw7PPgQ22HV8y+xmoGNVCpNVhnS&#13;&#10;1/R6MV+khLOIlgGNp6Su6TKP32iFyPKTaVJyYFKNeyygzEQ7Mh05h2E7ENkghZgbVdhCc0QdHIw+&#13;&#10;w3eBmw7cX0p69FhN/Z89c4IS9cWgltdFWUZTpkO5uELixJ1HtucRZjhC1TRQMm7vQjJypOztLWq+&#13;&#10;kUmNl06mltE7SaTJ59Gc5+f018trXD8BAAD//wMAUEsDBBQABgAIAAAAIQAmpKct4QAAAA8BAAAP&#13;&#10;AAAAZHJzL2Rvd25yZXYueG1sTE/JTsMwEL0j8Q/WIHGjTlJKQxqnqqDLESgRZzcekoh4ke2m4e8Z&#13;&#10;TnAZ6WneWq4nPbARfeitEZDOEmBoGqt60wqo33d3ObAQpVFysAYFfGOAdXV9VcpC2Yt5w/EYW0Ym&#13;&#10;JhRSQBejKzgPTYdahpl1aOj3ab2WkaBvufLyQuZ64FmSPHAte0MJnXT41GHzdTxrAS66/fLgX143&#13;&#10;292Y1B/7OuvbrRC3N9Pzis5mBSziFP8U8LuB+kNFxU72bFRgA+E0vyeqgHmeAiPCMssXwE4CssXj&#13;&#10;HHhV8v87qh8AAAD//wMAUEsBAi0AFAAGAAgAAAAhALaDOJL+AAAA4QEAABMAAAAAAAAAAAAAAAAA&#13;&#10;AAAAAFtDb250ZW50X1R5cGVzXS54bWxQSwECLQAUAAYACAAAACEAOP0h/9YAAACUAQAACwAAAAAA&#13;&#10;AAAAAAAAAAAvAQAAX3JlbHMvLnJlbHNQSwECLQAUAAYACAAAACEAffES7f8BAADVAwAADgAAAAAA&#13;&#10;AAAAAAAAAAAuAgAAZHJzL2Uyb0RvYy54bWxQSwECLQAUAAYACAAAACEAJqSnLeEAAAAPAQAADwAA&#13;&#10;AAAAAAAAAAAAAABZBAAAZHJzL2Rvd25yZXYueG1sUEsFBgAAAAAEAAQA8wAAAGcFAAAAAA==&#13;&#10;" filled="f" stroked="f">
                <v:textbox style="mso-fit-shape-to-text:t">
                  <w:txbxContent>
                    <w:p w14:paraId="2D09360C" w14:textId="38FAF1A5" w:rsidR="00A15BA5" w:rsidRPr="00E7125A" w:rsidRDefault="00A15BA5" w:rsidP="00E7125A">
                      <w:pPr>
                        <w:pStyle w:val="BasicParagraph"/>
                        <w:suppressAutoHyphens/>
                        <w:spacing w:line="240" w:lineRule="auto"/>
                        <w:jc w:val="both"/>
                        <w:rPr>
                          <w:rFonts w:ascii="Arial" w:hAnsi="Arial" w:cs="Arial"/>
                          <w:color w:val="898B8E"/>
                          <w:sz w:val="22"/>
                          <w:szCs w:val="18"/>
                        </w:rPr>
                      </w:pPr>
                      <w:r w:rsidRPr="00E7125A">
                        <w:rPr>
                          <w:rFonts w:ascii="Arial" w:hAnsi="Arial" w:cs="Arial"/>
                          <w:color w:val="898B8E"/>
                          <w:sz w:val="22"/>
                          <w:szCs w:val="18"/>
                        </w:rPr>
                        <w:t xml:space="preserve">The </w:t>
                      </w:r>
                      <w:proofErr w:type="gramStart"/>
                      <w:r w:rsidRPr="00E7125A">
                        <w:rPr>
                          <w:rFonts w:ascii="Arial" w:hAnsi="Arial" w:cs="Arial"/>
                          <w:color w:val="898B8E"/>
                          <w:sz w:val="22"/>
                          <w:szCs w:val="18"/>
                        </w:rPr>
                        <w:t>Angels</w:t>
                      </w:r>
                      <w:proofErr w:type="gramEnd"/>
                      <w:r w:rsidRPr="00E7125A">
                        <w:rPr>
                          <w:rFonts w:ascii="Arial" w:hAnsi="Arial" w:cs="Arial"/>
                          <w:color w:val="898B8E"/>
                          <w:sz w:val="22"/>
                          <w:szCs w:val="18"/>
                        </w:rPr>
                        <w:t xml:space="preserve"> initiative is building a global community of stroke centres and stroke ready hospitals, working every day to increase the number of patients treated in stroke ready hospitals and to optimise the quality of treatment for every stroke patient. Every 30 minutes a stroke patient who could have been saved, </w:t>
                      </w:r>
                      <w:proofErr w:type="gramStart"/>
                      <w:r w:rsidRPr="00E7125A">
                        <w:rPr>
                          <w:rFonts w:ascii="Arial" w:hAnsi="Arial" w:cs="Arial"/>
                          <w:color w:val="898B8E"/>
                          <w:sz w:val="22"/>
                          <w:szCs w:val="18"/>
                        </w:rPr>
                        <w:t>dies</w:t>
                      </w:r>
                      <w:proofErr w:type="gramEnd"/>
                      <w:r w:rsidRPr="00E7125A">
                        <w:rPr>
                          <w:rFonts w:ascii="Arial" w:hAnsi="Arial" w:cs="Arial"/>
                          <w:color w:val="898B8E"/>
                          <w:sz w:val="22"/>
                          <w:szCs w:val="18"/>
                        </w:rPr>
                        <w:t xml:space="preserve"> or is permanently disabled, because they were treated in the wrong hospital, and we want to make a positive change.</w:t>
                      </w:r>
                    </w:p>
                    <w:p w14:paraId="3079F519" w14:textId="77777777" w:rsidR="00A15BA5" w:rsidRPr="00E7125A" w:rsidRDefault="00A15BA5" w:rsidP="00E7125A">
                      <w:pPr>
                        <w:pStyle w:val="BasicParagraph"/>
                        <w:suppressAutoHyphens/>
                        <w:spacing w:line="240" w:lineRule="auto"/>
                        <w:jc w:val="both"/>
                        <w:rPr>
                          <w:rFonts w:ascii="Arial" w:hAnsi="Arial" w:cs="Arial"/>
                          <w:color w:val="898B8E"/>
                          <w:sz w:val="22"/>
                          <w:szCs w:val="18"/>
                        </w:rPr>
                      </w:pPr>
                    </w:p>
                    <w:p w14:paraId="1812F29E" w14:textId="0A9FEB89" w:rsidR="008C1A96" w:rsidRPr="00E7125A" w:rsidRDefault="00A15BA5" w:rsidP="00E7125A">
                      <w:pPr>
                        <w:pStyle w:val="BasicParagraph"/>
                        <w:suppressAutoHyphens/>
                        <w:spacing w:line="240" w:lineRule="auto"/>
                        <w:jc w:val="both"/>
                        <w:rPr>
                          <w:rFonts w:ascii="Arial" w:hAnsi="Arial" w:cs="Arial"/>
                          <w:color w:val="898B8E"/>
                          <w:sz w:val="22"/>
                          <w:szCs w:val="18"/>
                        </w:rPr>
                      </w:pPr>
                      <w:r w:rsidRPr="00E7125A">
                        <w:rPr>
                          <w:rFonts w:ascii="Arial" w:hAnsi="Arial" w:cs="Arial"/>
                          <w:color w:val="898B8E"/>
                          <w:sz w:val="22"/>
                          <w:szCs w:val="18"/>
                        </w:rPr>
                        <w:t>The ESO Angels Awards recognises high performing hospitals that have consistently recorded and provided data that will aid research and help identify points of improvement in the treatment of stroke patients.</w:t>
                      </w:r>
                    </w:p>
                  </w:txbxContent>
                </v:textbox>
                <w10:wrap type="square"/>
              </v:shape>
            </w:pict>
          </mc:Fallback>
        </mc:AlternateContent>
      </w:r>
    </w:p>
    <w:p w14:paraId="704E70B1" w14:textId="69F8A28B" w:rsidR="00FC070D" w:rsidRDefault="00FC070D" w:rsidP="00DE6608">
      <w:pPr>
        <w:rPr>
          <w:sz w:val="20"/>
          <w:szCs w:val="20"/>
        </w:rPr>
      </w:pPr>
    </w:p>
    <w:p w14:paraId="26C68AE4" w14:textId="5C2C869A" w:rsidR="00367356" w:rsidRDefault="00367356" w:rsidP="00DE6608">
      <w:pPr>
        <w:rPr>
          <w:sz w:val="20"/>
          <w:szCs w:val="20"/>
        </w:rPr>
      </w:pPr>
    </w:p>
    <w:p w14:paraId="533D76FF" w14:textId="32A2AEEB" w:rsidR="00FC070D" w:rsidRDefault="00FC070D" w:rsidP="00DE6608">
      <w:pPr>
        <w:rPr>
          <w:sz w:val="20"/>
          <w:szCs w:val="20"/>
        </w:rPr>
      </w:pPr>
    </w:p>
    <w:p w14:paraId="56DF4352" w14:textId="0BDFA107" w:rsidR="00FC070D" w:rsidRDefault="00FC070D" w:rsidP="00DE6608">
      <w:pPr>
        <w:rPr>
          <w:sz w:val="20"/>
          <w:szCs w:val="20"/>
        </w:rPr>
      </w:pPr>
    </w:p>
    <w:p w14:paraId="360FFA97" w14:textId="378B854F" w:rsidR="00FC070D" w:rsidRDefault="00FC070D" w:rsidP="00DE6608">
      <w:pPr>
        <w:rPr>
          <w:sz w:val="20"/>
          <w:szCs w:val="20"/>
        </w:rPr>
      </w:pPr>
    </w:p>
    <w:p w14:paraId="7F7D97BF" w14:textId="3E722CED" w:rsidR="00FC070D" w:rsidRDefault="00FC070D" w:rsidP="00DE6608">
      <w:pPr>
        <w:rPr>
          <w:sz w:val="20"/>
          <w:szCs w:val="20"/>
        </w:rPr>
      </w:pPr>
    </w:p>
    <w:p w14:paraId="21070F36" w14:textId="6BE4A48B" w:rsidR="00FC070D" w:rsidRDefault="00973F74" w:rsidP="00DE6608">
      <w:pPr>
        <w:rPr>
          <w:sz w:val="20"/>
          <w:szCs w:val="20"/>
        </w:rPr>
      </w:pPr>
      <w:r>
        <w:rPr>
          <w:noProof/>
          <w:sz w:val="20"/>
          <w:szCs w:val="20"/>
        </w:rPr>
        <w:drawing>
          <wp:anchor distT="0" distB="0" distL="114300" distR="114300" simplePos="0" relativeHeight="251667456" behindDoc="1" locked="0" layoutInCell="1" allowOverlap="1" wp14:anchorId="0C611018" wp14:editId="09F2825A">
            <wp:simplePos x="0" y="0"/>
            <wp:positionH relativeFrom="margin">
              <wp:posOffset>1619250</wp:posOffset>
            </wp:positionH>
            <wp:positionV relativeFrom="paragraph">
              <wp:posOffset>195199</wp:posOffset>
            </wp:positionV>
            <wp:extent cx="3443485" cy="243024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iving_Life_a_Chance_English.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43485" cy="2430244"/>
                    </a:xfrm>
                    <a:prstGeom prst="rect">
                      <a:avLst/>
                    </a:prstGeom>
                  </pic:spPr>
                </pic:pic>
              </a:graphicData>
            </a:graphic>
            <wp14:sizeRelH relativeFrom="margin">
              <wp14:pctWidth>0</wp14:pctWidth>
            </wp14:sizeRelH>
            <wp14:sizeRelV relativeFrom="margin">
              <wp14:pctHeight>0</wp14:pctHeight>
            </wp14:sizeRelV>
          </wp:anchor>
        </w:drawing>
      </w:r>
    </w:p>
    <w:p w14:paraId="5D3E51D0" w14:textId="689302EB" w:rsidR="00FC070D" w:rsidRDefault="00FC070D" w:rsidP="00DE6608">
      <w:pPr>
        <w:rPr>
          <w:sz w:val="20"/>
          <w:szCs w:val="20"/>
        </w:rPr>
      </w:pPr>
    </w:p>
    <w:p w14:paraId="2A8CBFD7" w14:textId="1C147693" w:rsidR="00FC070D" w:rsidRDefault="008C1A96" w:rsidP="00DE6608">
      <w:pPr>
        <w:rPr>
          <w:sz w:val="20"/>
          <w:szCs w:val="20"/>
        </w:rPr>
      </w:pPr>
      <w:r w:rsidRPr="008C1A96">
        <w:rPr>
          <w:noProof/>
          <w:sz w:val="20"/>
          <w:szCs w:val="20"/>
        </w:rPr>
        <mc:AlternateContent>
          <mc:Choice Requires="wps">
            <w:drawing>
              <wp:anchor distT="45720" distB="45720" distL="114300" distR="114300" simplePos="0" relativeHeight="251666432" behindDoc="0" locked="0" layoutInCell="1" allowOverlap="1" wp14:anchorId="03E180E7" wp14:editId="4370C8F2">
                <wp:simplePos x="0" y="0"/>
                <wp:positionH relativeFrom="column">
                  <wp:posOffset>751840</wp:posOffset>
                </wp:positionH>
                <wp:positionV relativeFrom="paragraph">
                  <wp:posOffset>200025</wp:posOffset>
                </wp:positionV>
                <wp:extent cx="3874135" cy="37465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135" cy="374650"/>
                        </a:xfrm>
                        <a:prstGeom prst="rect">
                          <a:avLst/>
                        </a:prstGeom>
                        <a:noFill/>
                        <a:ln w="9525">
                          <a:noFill/>
                          <a:miter lim="800000"/>
                          <a:headEnd/>
                          <a:tailEnd/>
                        </a:ln>
                      </wps:spPr>
                      <wps:txbx>
                        <w:txbxContent>
                          <w:p w14:paraId="649BA080" w14:textId="1A58C526" w:rsidR="008C1A96" w:rsidRPr="00E7125A" w:rsidRDefault="008C1A96" w:rsidP="008C1A96">
                            <w:pPr>
                              <w:pStyle w:val="BasicParagraph"/>
                              <w:suppressAutoHyphens/>
                              <w:spacing w:line="204" w:lineRule="auto"/>
                              <w:jc w:val="both"/>
                              <w:rPr>
                                <w:rFonts w:ascii="Arial" w:hAnsi="Arial" w:cs="Arial"/>
                                <w:color w:val="898B8E"/>
                                <w:sz w:val="36"/>
                                <w:szCs w:val="36"/>
                              </w:rPr>
                            </w:pPr>
                            <w:r w:rsidRPr="00E7125A">
                              <w:rPr>
                                <w:rFonts w:ascii="Arial" w:hAnsi="Arial" w:cs="Arial"/>
                                <w:color w:val="898B8E"/>
                                <w:sz w:val="36"/>
                                <w:szCs w:val="36"/>
                              </w:rPr>
                              <w:t xml:space="preserve">Together, we </w:t>
                            </w:r>
                            <w:proofErr w:type="gramStart"/>
                            <w:r w:rsidRPr="00E7125A">
                              <w:rPr>
                                <w:rFonts w:ascii="Arial" w:hAnsi="Arial" w:cs="Arial"/>
                                <w:color w:val="898B8E"/>
                                <w:sz w:val="36"/>
                                <w:szCs w:val="36"/>
                              </w:rPr>
                              <w:t>are</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E180E7" id="_x0000_s1030" type="#_x0000_t202" style="position:absolute;margin-left:59.2pt;margin-top:15.75pt;width:305.05pt;height:29.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KNpP/gEAANQDAAAOAAAAZHJzL2Uyb0RvYy54bWysU11v2yAUfZ+0/4B4X+wkTpNaIVXXrtOk&#13;&#10;7kPq9gMIxjEacBmQ2Nmv7wWnabS9TfMD4nJ9D/ece1jfDEaTg/RBgWV0OikpkVZAo+yO0R/fH96t&#13;&#10;KAmR24ZrsJLRowz0ZvP2zbp3tZxBB7qRniCIDXXvGO1idHVRBNFJw8MEnLSYbMEbHjH0u6LxvEd0&#13;&#10;o4tZWV4VPfjGeRAyBDy9H5N0k/HbVor4tW2DjEQzir3FvPq8btNabNa83nnuOiVObfB/6MJwZfHS&#13;&#10;M9Q9j5zsvfoLyijhIUAbJwJMAW2rhMwckM20/IPNU8edzFxQnODOMoX/Byu+HJ7cN0/i8B4GHGAm&#13;&#10;EdwjiJ+BWLjruN3JW++h7yRv8OJpkqzoXahPpUnqUIcEsu0/Q4ND5vsIGWhovUmqIE+C6DiA41l0&#13;&#10;OUQi8HC+WlbT+YISgbn5srpa5KkUvH6pdj7EjxIMSRtGPQ41o/PDY4ipG16//JIus/CgtM6D1Zb0&#13;&#10;jF4vZotccJExKqLvtDKMrsr0jU5IJD/YJhdHrvS4xwu0PbFOREfKcdgORDWMVqk2ibCF5ogyeBht&#13;&#10;hs8CNx3435T0aDFGw68995IS/cmilNfTqkqezEG1WM4w8JeZ7WWGW4FQjEZKxu1dzD4eKd+i5K3K&#13;&#10;arx2cmoZrZNFOtk8efMyzn+9PsbNMwAAAP//AwBQSwMEFAAGAAgAAAAhAK972FTgAAAADgEAAA8A&#13;&#10;AABkcnMvZG93bnJldi54bWxMT01PwzAMvSPxHyIjcWNJx8q6rumEmLiCNhgSt6zx2orGqZpsLf8e&#13;&#10;c4KL5Sc/v49iM7lOXHAIrScNyUyBQKq8banW8P72fJeBCNGQNZ0n1PCNATbl9VVhcutH2uFlH2vB&#13;&#10;IhRyo6GJsc+lDFWDzoSZ75H4dvKDM5HhUEs7mJHFXSfnSj1IZ1pih8b0+NRg9bU/Ow2Hl9Pnx0K9&#13;&#10;1luX9qOflCS3klrf3kzbNY/HNYiIU/z7gN8OnB9KDnb0Z7JBdIyTbMFUDfdJCoIJy3nGy1HDSqUg&#13;&#10;y0L+r1H+AAAA//8DAFBLAQItABQABgAIAAAAIQC2gziS/gAAAOEBAAATAAAAAAAAAAAAAAAAAAAA&#13;&#10;AABbQ29udGVudF9UeXBlc10ueG1sUEsBAi0AFAAGAAgAAAAhADj9If/WAAAAlAEAAAsAAAAAAAAA&#13;&#10;AAAAAAAALwEAAF9yZWxzLy5yZWxzUEsBAi0AFAAGAAgAAAAhAOMo2k/+AQAA1AMAAA4AAAAAAAAA&#13;&#10;AAAAAAAALgIAAGRycy9lMm9Eb2MueG1sUEsBAi0AFAAGAAgAAAAhAK972FTgAAAADgEAAA8AAAAA&#13;&#10;AAAAAAAAAAAAWAQAAGRycy9kb3ducmV2LnhtbFBLBQYAAAAABAAEAPMAAABlBQAAAAA=&#13;&#10;" filled="f" stroked="f">
                <v:textbox>
                  <w:txbxContent>
                    <w:p w14:paraId="649BA080" w14:textId="1A58C526" w:rsidR="008C1A96" w:rsidRPr="00E7125A" w:rsidRDefault="008C1A96" w:rsidP="008C1A96">
                      <w:pPr>
                        <w:pStyle w:val="BasicParagraph"/>
                        <w:suppressAutoHyphens/>
                        <w:spacing w:line="204" w:lineRule="auto"/>
                        <w:jc w:val="both"/>
                        <w:rPr>
                          <w:rFonts w:ascii="Arial" w:hAnsi="Arial" w:cs="Arial"/>
                          <w:color w:val="898B8E"/>
                          <w:sz w:val="36"/>
                          <w:szCs w:val="36"/>
                        </w:rPr>
                      </w:pPr>
                      <w:r w:rsidRPr="00E7125A">
                        <w:rPr>
                          <w:rFonts w:ascii="Arial" w:hAnsi="Arial" w:cs="Arial"/>
                          <w:color w:val="898B8E"/>
                          <w:sz w:val="36"/>
                          <w:szCs w:val="36"/>
                        </w:rPr>
                        <w:t xml:space="preserve">Together, we </w:t>
                      </w:r>
                      <w:proofErr w:type="gramStart"/>
                      <w:r w:rsidRPr="00E7125A">
                        <w:rPr>
                          <w:rFonts w:ascii="Arial" w:hAnsi="Arial" w:cs="Arial"/>
                          <w:color w:val="898B8E"/>
                          <w:sz w:val="36"/>
                          <w:szCs w:val="36"/>
                        </w:rPr>
                        <w:t>are</w:t>
                      </w:r>
                      <w:proofErr w:type="gramEnd"/>
                    </w:p>
                  </w:txbxContent>
                </v:textbox>
                <w10:wrap type="square"/>
              </v:shape>
            </w:pict>
          </mc:Fallback>
        </mc:AlternateContent>
      </w:r>
    </w:p>
    <w:p w14:paraId="7B8D3140" w14:textId="79B79530" w:rsidR="00FC070D" w:rsidRDefault="00FC070D" w:rsidP="00DE6608">
      <w:pPr>
        <w:rPr>
          <w:sz w:val="20"/>
          <w:szCs w:val="20"/>
        </w:rPr>
      </w:pPr>
    </w:p>
    <w:p w14:paraId="18C01F2B" w14:textId="580595B0" w:rsidR="00FC070D" w:rsidRDefault="00FC070D" w:rsidP="00DE6608">
      <w:pPr>
        <w:rPr>
          <w:sz w:val="20"/>
          <w:szCs w:val="20"/>
        </w:rPr>
      </w:pPr>
    </w:p>
    <w:p w14:paraId="3229B721" w14:textId="5EC5879B" w:rsidR="00FC070D" w:rsidRDefault="00FC070D" w:rsidP="00DE6608">
      <w:pPr>
        <w:rPr>
          <w:sz w:val="20"/>
          <w:szCs w:val="20"/>
        </w:rPr>
      </w:pPr>
    </w:p>
    <w:p w14:paraId="4CF740CF" w14:textId="7BC27244" w:rsidR="00FC070D" w:rsidRDefault="00FC070D" w:rsidP="00DE6608">
      <w:pPr>
        <w:rPr>
          <w:sz w:val="20"/>
          <w:szCs w:val="20"/>
        </w:rPr>
      </w:pPr>
    </w:p>
    <w:p w14:paraId="3420A3D3" w14:textId="36F61CF9" w:rsidR="00FC070D" w:rsidRDefault="00FC070D" w:rsidP="00DE6608">
      <w:pPr>
        <w:rPr>
          <w:sz w:val="20"/>
          <w:szCs w:val="20"/>
        </w:rPr>
      </w:pPr>
    </w:p>
    <w:p w14:paraId="3E5BF067" w14:textId="65E31ED1" w:rsidR="00E14C75" w:rsidRPr="00DE6608" w:rsidRDefault="004778DD" w:rsidP="00DE6608">
      <w:pPr>
        <w:rPr>
          <w:sz w:val="20"/>
          <w:szCs w:val="20"/>
        </w:rPr>
      </w:pPr>
      <w:r>
        <w:rPr>
          <w:noProof/>
          <w:sz w:val="20"/>
          <w:szCs w:val="20"/>
        </w:rPr>
        <w:drawing>
          <wp:anchor distT="0" distB="0" distL="114300" distR="114300" simplePos="0" relativeHeight="251673600" behindDoc="0" locked="0" layoutInCell="1" allowOverlap="1" wp14:anchorId="23DC7AB9" wp14:editId="214C8410">
            <wp:simplePos x="0" y="0"/>
            <wp:positionH relativeFrom="column">
              <wp:posOffset>96520</wp:posOffset>
            </wp:positionH>
            <wp:positionV relativeFrom="paragraph">
              <wp:posOffset>1602220</wp:posOffset>
            </wp:positionV>
            <wp:extent cx="1057910" cy="909955"/>
            <wp:effectExtent l="0" t="0" r="0" b="4445"/>
            <wp:wrapNone/>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57910" cy="909955"/>
                    </a:xfrm>
                    <a:prstGeom prst="rect">
                      <a:avLst/>
                    </a:prstGeom>
                  </pic:spPr>
                </pic:pic>
              </a:graphicData>
            </a:graphic>
            <wp14:sizeRelH relativeFrom="page">
              <wp14:pctWidth>0</wp14:pctWidth>
            </wp14:sizeRelH>
            <wp14:sizeRelV relativeFrom="page">
              <wp14:pctHeight>0</wp14:pctHeight>
            </wp14:sizeRelV>
          </wp:anchor>
        </w:drawing>
      </w:r>
      <w:r w:rsidR="00841649">
        <w:rPr>
          <w:noProof/>
          <w:sz w:val="20"/>
          <w:szCs w:val="20"/>
        </w:rPr>
        <w:drawing>
          <wp:anchor distT="0" distB="0" distL="114300" distR="114300" simplePos="0" relativeHeight="251669504" behindDoc="1" locked="0" layoutInCell="1" allowOverlap="1" wp14:anchorId="7EC31B32" wp14:editId="552228C4">
            <wp:simplePos x="0" y="0"/>
            <wp:positionH relativeFrom="margin">
              <wp:posOffset>5275279</wp:posOffset>
            </wp:positionH>
            <wp:positionV relativeFrom="page">
              <wp:posOffset>9432290</wp:posOffset>
            </wp:positionV>
            <wp:extent cx="1671955" cy="839470"/>
            <wp:effectExtent l="0" t="0" r="444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eave_Your_Legacy_English_RG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71955" cy="839470"/>
                    </a:xfrm>
                    <a:prstGeom prst="rect">
                      <a:avLst/>
                    </a:prstGeom>
                  </pic:spPr>
                </pic:pic>
              </a:graphicData>
            </a:graphic>
            <wp14:sizeRelH relativeFrom="margin">
              <wp14:pctWidth>0</wp14:pctWidth>
            </wp14:sizeRelH>
            <wp14:sizeRelV relativeFrom="margin">
              <wp14:pctHeight>0</wp14:pctHeight>
            </wp14:sizeRelV>
          </wp:anchor>
        </w:drawing>
      </w:r>
    </w:p>
    <w:sectPr w:rsidR="00E14C75" w:rsidRPr="00DE6608" w:rsidSect="00DE6608">
      <w:pgSz w:w="11906" w:h="16838"/>
      <w:pgMar w:top="284" w:right="424" w:bottom="426"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608"/>
    <w:rsid w:val="00077542"/>
    <w:rsid w:val="001C0296"/>
    <w:rsid w:val="00367356"/>
    <w:rsid w:val="004778DD"/>
    <w:rsid w:val="00492E16"/>
    <w:rsid w:val="005C63F2"/>
    <w:rsid w:val="00841649"/>
    <w:rsid w:val="00893B6F"/>
    <w:rsid w:val="008C1A96"/>
    <w:rsid w:val="00973F74"/>
    <w:rsid w:val="00A0142B"/>
    <w:rsid w:val="00A15BA5"/>
    <w:rsid w:val="00D51976"/>
    <w:rsid w:val="00DC2BF0"/>
    <w:rsid w:val="00DE6608"/>
    <w:rsid w:val="00E14C75"/>
    <w:rsid w:val="00E7125A"/>
    <w:rsid w:val="00EB376C"/>
    <w:rsid w:val="00EF16BA"/>
    <w:rsid w:val="00FC07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CFAA1"/>
  <w15:chartTrackingRefBased/>
  <w15:docId w15:val="{CF889F3D-1975-44A0-8CE0-91D42C61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C1A96"/>
    <w:pPr>
      <w:autoSpaceDE w:val="0"/>
      <w:autoSpaceDN w:val="0"/>
      <w:adjustRightInd w:val="0"/>
      <w:spacing w:after="0"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Words>
  <Characters>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Whitehead</dc:creator>
  <cp:keywords/>
  <dc:description/>
  <cp:lastModifiedBy>Megan Gill</cp:lastModifiedBy>
  <cp:revision>3</cp:revision>
  <dcterms:created xsi:type="dcterms:W3CDTF">2023-10-23T12:45:00Z</dcterms:created>
  <dcterms:modified xsi:type="dcterms:W3CDTF">2023-10-23T14:45:00Z</dcterms:modified>
</cp:coreProperties>
</file>